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FE" w:rsidRDefault="00C73EFE" w:rsidP="00C73EFE">
      <w:pPr>
        <w:pStyle w:val="Default"/>
        <w:spacing w:before="80" w:line="241" w:lineRule="atLeast"/>
        <w:jc w:val="center"/>
        <w:rPr>
          <w:sz w:val="32"/>
          <w:szCs w:val="32"/>
        </w:rPr>
      </w:pPr>
      <w:r>
        <w:rPr>
          <w:rStyle w:val="A0"/>
          <w:sz w:val="32"/>
          <w:szCs w:val="32"/>
        </w:rPr>
        <w:t xml:space="preserve">Putting Knowledge </w:t>
      </w:r>
      <w:proofErr w:type="gramStart"/>
      <w:r>
        <w:rPr>
          <w:rStyle w:val="A0"/>
          <w:sz w:val="32"/>
          <w:szCs w:val="32"/>
        </w:rPr>
        <w:t>Into</w:t>
      </w:r>
      <w:proofErr w:type="gramEnd"/>
      <w:r>
        <w:rPr>
          <w:rStyle w:val="A0"/>
          <w:sz w:val="32"/>
          <w:szCs w:val="32"/>
        </w:rPr>
        <w:t xml:space="preserve"> Action: Grant Writing </w:t>
      </w:r>
    </w:p>
    <w:p w:rsidR="00C73EFE" w:rsidRDefault="00C73EFE" w:rsidP="00C73EFE">
      <w:pPr>
        <w:pStyle w:val="Pa1"/>
        <w:spacing w:before="80"/>
        <w:rPr>
          <w:rStyle w:val="A1"/>
          <w:rFonts w:ascii="Proxima Nova Semibold" w:hAnsi="Proxima Nova Semibold"/>
          <w:b/>
          <w:bCs/>
          <w:i w:val="0"/>
          <w:iCs w:val="0"/>
          <w:sz w:val="20"/>
          <w:szCs w:val="20"/>
        </w:rPr>
      </w:pPr>
      <w:r>
        <w:rPr>
          <w:rStyle w:val="A1"/>
          <w:i w:val="0"/>
          <w:iCs w:val="0"/>
          <w:sz w:val="20"/>
          <w:szCs w:val="20"/>
        </w:rPr>
        <w:t xml:space="preserve">Welcome to the </w:t>
      </w:r>
      <w:r>
        <w:rPr>
          <w:rStyle w:val="A1"/>
          <w:b/>
          <w:bCs/>
          <w:i w:val="0"/>
          <w:iCs w:val="0"/>
          <w:sz w:val="20"/>
          <w:szCs w:val="20"/>
        </w:rPr>
        <w:t>Grant Writing and Fund Development workshop</w:t>
      </w:r>
      <w:r>
        <w:rPr>
          <w:rStyle w:val="A1"/>
          <w:i w:val="0"/>
          <w:iCs w:val="0"/>
          <w:sz w:val="20"/>
          <w:szCs w:val="20"/>
        </w:rPr>
        <w:t xml:space="preserve">, led by </w:t>
      </w:r>
      <w:r>
        <w:rPr>
          <w:rStyle w:val="A1"/>
          <w:b/>
          <w:bCs/>
          <w:i w:val="0"/>
          <w:iCs w:val="0"/>
          <w:sz w:val="20"/>
          <w:szCs w:val="20"/>
        </w:rPr>
        <w:t xml:space="preserve">Jaime Love! </w:t>
      </w:r>
    </w:p>
    <w:p w:rsidR="00C73EFE" w:rsidRDefault="00C73EFE" w:rsidP="00C73EFE">
      <w:pPr>
        <w:pStyle w:val="Pa1"/>
        <w:spacing w:before="80"/>
        <w:rPr>
          <w:rStyle w:val="A1"/>
          <w:i w:val="0"/>
          <w:iCs w:val="0"/>
          <w:sz w:val="20"/>
          <w:szCs w:val="20"/>
        </w:rPr>
      </w:pPr>
      <w:r>
        <w:rPr>
          <w:rStyle w:val="A1"/>
          <w:i w:val="0"/>
          <w:iCs w:val="0"/>
          <w:sz w:val="20"/>
          <w:szCs w:val="20"/>
        </w:rPr>
        <w:t xml:space="preserve">The purpose of this one-day workshop is to provide a thorough introduction into the knowledge and skills necessary for the development of successful proposals for competitive funding. </w:t>
      </w:r>
    </w:p>
    <w:p w:rsidR="00C73EFE" w:rsidRDefault="00C73EFE" w:rsidP="00C73EFE">
      <w:pPr>
        <w:pStyle w:val="Pa1"/>
        <w:spacing w:before="80"/>
      </w:pPr>
      <w:r>
        <w:rPr>
          <w:rStyle w:val="A1"/>
          <w:i w:val="0"/>
          <w:iCs w:val="0"/>
          <w:sz w:val="20"/>
          <w:szCs w:val="20"/>
        </w:rPr>
        <w:t xml:space="preserve">Participants will develop techniques and skills for identifying sources of funding and specific strategies for developing effective proposals. Ideas for identifying external resources will be explored. This workshop will also provide instruction and hands-on experience in the preparation of a grant or fundraising proposal. </w:t>
      </w:r>
    </w:p>
    <w:p w:rsidR="00C73EFE" w:rsidRDefault="00C73EFE" w:rsidP="00C73EFE">
      <w:pPr>
        <w:pStyle w:val="Pa1"/>
        <w:spacing w:before="80"/>
        <w:rPr>
          <w:rStyle w:val="A1"/>
          <w:i w:val="0"/>
          <w:iCs w:val="0"/>
        </w:rPr>
      </w:pPr>
      <w:r>
        <w:rPr>
          <w:rStyle w:val="A1"/>
          <w:i w:val="0"/>
          <w:iCs w:val="0"/>
          <w:sz w:val="20"/>
          <w:szCs w:val="20"/>
        </w:rPr>
        <w:t xml:space="preserve">Grant writing has always been a unique, yet essential skill set in our marketplace. </w:t>
      </w:r>
    </w:p>
    <w:p w:rsidR="00C73EFE" w:rsidRDefault="00C73EFE" w:rsidP="00C73EFE">
      <w:pPr>
        <w:pStyle w:val="Pa1"/>
        <w:spacing w:before="80"/>
        <w:rPr>
          <w:rStyle w:val="A1"/>
          <w:i w:val="0"/>
          <w:iCs w:val="0"/>
          <w:sz w:val="20"/>
          <w:szCs w:val="20"/>
        </w:rPr>
      </w:pPr>
      <w:r>
        <w:rPr>
          <w:rStyle w:val="A1"/>
          <w:i w:val="0"/>
          <w:iCs w:val="0"/>
          <w:sz w:val="20"/>
          <w:szCs w:val="20"/>
        </w:rPr>
        <w:t xml:space="preserve">We all know with tight budgets and dwindling resources it is becoming even more so today, yet very few have proper instruction to see it through. </w:t>
      </w:r>
    </w:p>
    <w:p w:rsidR="00C73EFE" w:rsidRDefault="00C73EFE" w:rsidP="00C73EFE">
      <w:pPr>
        <w:pStyle w:val="Pa1"/>
        <w:spacing w:before="80"/>
        <w:rPr>
          <w:rStyle w:val="A1"/>
          <w:i w:val="0"/>
          <w:iCs w:val="0"/>
          <w:sz w:val="20"/>
          <w:szCs w:val="20"/>
        </w:rPr>
      </w:pPr>
      <w:r>
        <w:rPr>
          <w:rStyle w:val="A1"/>
          <w:i w:val="0"/>
          <w:iCs w:val="0"/>
          <w:sz w:val="20"/>
          <w:szCs w:val="20"/>
        </w:rPr>
        <w:t xml:space="preserve">Great grant writers all know, it isn’t something you learn on your own. </w:t>
      </w:r>
    </w:p>
    <w:p w:rsidR="00C73EFE" w:rsidRDefault="00C73EFE" w:rsidP="00C73EFE">
      <w:pPr>
        <w:pStyle w:val="Pa1"/>
        <w:spacing w:before="80"/>
        <w:rPr>
          <w:rStyle w:val="A1"/>
          <w:i w:val="0"/>
          <w:iCs w:val="0"/>
          <w:sz w:val="20"/>
          <w:szCs w:val="20"/>
        </w:rPr>
      </w:pPr>
      <w:r>
        <w:rPr>
          <w:rStyle w:val="A1"/>
          <w:i w:val="0"/>
          <w:iCs w:val="0"/>
          <w:sz w:val="20"/>
          <w:szCs w:val="20"/>
        </w:rPr>
        <w:t xml:space="preserve">To be a successful grant writer, it’s important to have someone guide you through the process. </w:t>
      </w:r>
    </w:p>
    <w:p w:rsidR="00C73EFE" w:rsidRDefault="00C73EFE" w:rsidP="00C73EFE">
      <w:pPr>
        <w:pStyle w:val="Pa1"/>
        <w:spacing w:before="80"/>
      </w:pPr>
      <w:r>
        <w:rPr>
          <w:rStyle w:val="A1"/>
          <w:i w:val="0"/>
          <w:iCs w:val="0"/>
          <w:sz w:val="20"/>
          <w:szCs w:val="20"/>
        </w:rPr>
        <w:t xml:space="preserve">UI&amp;U’s grant writing one-day workshop will do just that. </w:t>
      </w:r>
      <w:r>
        <w:rPr>
          <w:rStyle w:val="A1"/>
          <w:sz w:val="20"/>
          <w:szCs w:val="20"/>
        </w:rPr>
        <w:t xml:space="preserve">You can be a great grant writer! </w:t>
      </w:r>
    </w:p>
    <w:p w:rsidR="00C73EFE" w:rsidRDefault="00C73EFE" w:rsidP="00C73EFE">
      <w:pPr>
        <w:rPr>
          <w:rFonts w:ascii="Times New Roman" w:hAnsi="Times New Roman" w:cs="Times New Roman"/>
          <w:sz w:val="24"/>
          <w:szCs w:val="24"/>
        </w:rPr>
      </w:pPr>
    </w:p>
    <w:p w:rsidR="00C73EFE" w:rsidRDefault="00C73EFE" w:rsidP="00C73EFE">
      <w:pPr>
        <w:pStyle w:val="Default"/>
        <w:spacing w:before="260" w:line="241" w:lineRule="atLeast"/>
        <w:rPr>
          <w:color w:val="auto"/>
          <w:sz w:val="23"/>
          <w:szCs w:val="23"/>
        </w:rPr>
      </w:pPr>
      <w:r>
        <w:rPr>
          <w:rStyle w:val="A3"/>
          <w:b/>
          <w:bCs/>
          <w:color w:val="auto"/>
          <w:sz w:val="23"/>
          <w:szCs w:val="23"/>
        </w:rPr>
        <w:t xml:space="preserve">WHEN: </w:t>
      </w:r>
      <w:r>
        <w:rPr>
          <w:rStyle w:val="A3"/>
          <w:color w:val="auto"/>
          <w:sz w:val="23"/>
          <w:szCs w:val="23"/>
        </w:rPr>
        <w:t xml:space="preserve">June 12, 2018 </w:t>
      </w:r>
    </w:p>
    <w:p w:rsidR="00C73EFE" w:rsidRDefault="00C73EFE" w:rsidP="00C73EFE">
      <w:pPr>
        <w:pStyle w:val="Pa1"/>
        <w:spacing w:before="80"/>
        <w:rPr>
          <w:sz w:val="23"/>
          <w:szCs w:val="23"/>
        </w:rPr>
      </w:pPr>
      <w:r>
        <w:rPr>
          <w:rStyle w:val="A3"/>
          <w:b/>
          <w:bCs/>
          <w:color w:val="auto"/>
          <w:sz w:val="23"/>
          <w:szCs w:val="23"/>
        </w:rPr>
        <w:t xml:space="preserve">TIME: </w:t>
      </w:r>
      <w:r>
        <w:rPr>
          <w:rStyle w:val="A3"/>
          <w:color w:val="auto"/>
          <w:sz w:val="23"/>
          <w:szCs w:val="23"/>
        </w:rPr>
        <w:t xml:space="preserve">9:00 am–5:00 pm </w:t>
      </w:r>
    </w:p>
    <w:p w:rsidR="00C73EFE" w:rsidRDefault="00C73EFE" w:rsidP="00C73EFE">
      <w:pPr>
        <w:pStyle w:val="Pa1"/>
        <w:spacing w:before="80"/>
        <w:rPr>
          <w:sz w:val="16"/>
          <w:szCs w:val="16"/>
        </w:rPr>
      </w:pPr>
      <w:r>
        <w:rPr>
          <w:i/>
          <w:iCs/>
          <w:sz w:val="16"/>
          <w:szCs w:val="16"/>
        </w:rPr>
        <w:t>(</w:t>
      </w:r>
      <w:proofErr w:type="gramStart"/>
      <w:r>
        <w:rPr>
          <w:i/>
          <w:iCs/>
          <w:sz w:val="16"/>
          <w:szCs w:val="16"/>
        </w:rPr>
        <w:t>with</w:t>
      </w:r>
      <w:proofErr w:type="gramEnd"/>
      <w:r>
        <w:rPr>
          <w:i/>
          <w:iCs/>
          <w:sz w:val="16"/>
          <w:szCs w:val="16"/>
        </w:rPr>
        <w:t xml:space="preserve"> lunch on your own) </w:t>
      </w:r>
    </w:p>
    <w:p w:rsidR="00C73EFE" w:rsidRDefault="00C73EFE" w:rsidP="00C73EFE">
      <w:pPr>
        <w:pStyle w:val="Pa1"/>
        <w:spacing w:before="80"/>
        <w:rPr>
          <w:sz w:val="23"/>
          <w:szCs w:val="23"/>
        </w:rPr>
      </w:pPr>
      <w:r>
        <w:rPr>
          <w:rStyle w:val="A3"/>
          <w:b/>
          <w:bCs/>
          <w:color w:val="auto"/>
          <w:sz w:val="23"/>
          <w:szCs w:val="23"/>
        </w:rPr>
        <w:t xml:space="preserve">COST: </w:t>
      </w:r>
      <w:r>
        <w:rPr>
          <w:rStyle w:val="A3"/>
          <w:color w:val="auto"/>
          <w:sz w:val="23"/>
          <w:szCs w:val="23"/>
        </w:rPr>
        <w:t xml:space="preserve">$175 </w:t>
      </w:r>
    </w:p>
    <w:p w:rsidR="00C73EFE" w:rsidRDefault="00C73EFE" w:rsidP="00C73EFE">
      <w:pPr>
        <w:pStyle w:val="Pa1"/>
        <w:spacing w:before="80"/>
        <w:rPr>
          <w:sz w:val="23"/>
          <w:szCs w:val="23"/>
        </w:rPr>
      </w:pPr>
      <w:r>
        <w:rPr>
          <w:rStyle w:val="A3"/>
          <w:b/>
          <w:bCs/>
          <w:color w:val="auto"/>
          <w:sz w:val="23"/>
          <w:szCs w:val="23"/>
        </w:rPr>
        <w:t xml:space="preserve">WHERE: </w:t>
      </w:r>
      <w:r>
        <w:rPr>
          <w:rStyle w:val="A3"/>
          <w:color w:val="auto"/>
          <w:sz w:val="23"/>
          <w:szCs w:val="23"/>
        </w:rPr>
        <w:t xml:space="preserve">Union Institute &amp; University </w:t>
      </w:r>
    </w:p>
    <w:p w:rsidR="00C73EFE" w:rsidRDefault="00C73EFE" w:rsidP="00C73EFE">
      <w:pPr>
        <w:pStyle w:val="Pa1"/>
        <w:spacing w:before="80"/>
        <w:rPr>
          <w:sz w:val="23"/>
          <w:szCs w:val="23"/>
        </w:rPr>
      </w:pPr>
      <w:r>
        <w:rPr>
          <w:rStyle w:val="A3"/>
          <w:color w:val="auto"/>
          <w:sz w:val="23"/>
          <w:szCs w:val="23"/>
        </w:rPr>
        <w:t xml:space="preserve">440 E. McMillan Street </w:t>
      </w:r>
    </w:p>
    <w:p w:rsidR="00C73EFE" w:rsidRDefault="00C73EFE" w:rsidP="00C73EFE">
      <w:pPr>
        <w:pStyle w:val="Pa1"/>
        <w:spacing w:before="80"/>
        <w:rPr>
          <w:rStyle w:val="A3"/>
          <w:color w:val="auto"/>
          <w:sz w:val="23"/>
          <w:szCs w:val="23"/>
        </w:rPr>
      </w:pPr>
      <w:r>
        <w:rPr>
          <w:rStyle w:val="A3"/>
          <w:color w:val="auto"/>
          <w:sz w:val="23"/>
          <w:szCs w:val="23"/>
        </w:rPr>
        <w:t>Cincinnati, OH 45206</w:t>
      </w:r>
      <w:bookmarkStart w:id="0" w:name="_GoBack"/>
      <w:bookmarkEnd w:id="0"/>
    </w:p>
    <w:p w:rsidR="00C73EFE" w:rsidRDefault="00C73EFE" w:rsidP="00C73EFE">
      <w:pPr>
        <w:pStyle w:val="Pa1"/>
        <w:spacing w:before="80"/>
        <w:rPr>
          <w:rStyle w:val="A2"/>
          <w:color w:val="auto"/>
          <w:sz w:val="38"/>
          <w:szCs w:val="38"/>
        </w:rPr>
      </w:pPr>
    </w:p>
    <w:p w:rsidR="00C73EFE" w:rsidRPr="00C73EFE" w:rsidRDefault="00C73EFE" w:rsidP="00C73EFE">
      <w:pPr>
        <w:pStyle w:val="Default"/>
        <w:spacing w:line="241" w:lineRule="atLeast"/>
        <w:rPr>
          <w:rStyle w:val="A3"/>
          <w:color w:val="auto"/>
          <w:sz w:val="21"/>
          <w:szCs w:val="23"/>
        </w:rPr>
      </w:pPr>
      <w:r w:rsidRPr="00C73EFE">
        <w:rPr>
          <w:rStyle w:val="A3"/>
          <w:color w:val="auto"/>
          <w:sz w:val="21"/>
          <w:szCs w:val="23"/>
        </w:rPr>
        <w:t xml:space="preserve">Register now at </w:t>
      </w:r>
      <w:hyperlink r:id="rId4" w:history="1">
        <w:r w:rsidRPr="00C73EFE">
          <w:rPr>
            <w:rStyle w:val="A3"/>
            <w:color w:val="auto"/>
            <w:sz w:val="21"/>
            <w:szCs w:val="23"/>
          </w:rPr>
          <w:t>www.myunion.edu/summerworkshops</w:t>
        </w:r>
      </w:hyperlink>
      <w:r w:rsidRPr="00C73EFE">
        <w:rPr>
          <w:rStyle w:val="A3"/>
          <w:color w:val="auto"/>
          <w:sz w:val="21"/>
          <w:szCs w:val="23"/>
        </w:rPr>
        <w:t xml:space="preserve"> </w:t>
      </w:r>
    </w:p>
    <w:p w:rsidR="00C73EFE" w:rsidRPr="00C73EFE" w:rsidRDefault="00C73EFE" w:rsidP="00C73EFE">
      <w:pPr>
        <w:rPr>
          <w:rStyle w:val="A3"/>
          <w:rFonts w:cs="Times New Roman"/>
          <w:color w:val="auto"/>
          <w:sz w:val="21"/>
          <w:szCs w:val="23"/>
        </w:rPr>
      </w:pPr>
      <w:r w:rsidRPr="00C73EFE">
        <w:rPr>
          <w:rStyle w:val="A3"/>
          <w:rFonts w:cs="Times New Roman"/>
          <w:color w:val="auto"/>
          <w:sz w:val="21"/>
          <w:szCs w:val="23"/>
        </w:rPr>
        <w:t xml:space="preserve">Questions? Call </w:t>
      </w:r>
      <w:r w:rsidRPr="00C73EFE">
        <w:rPr>
          <w:rStyle w:val="A3"/>
          <w:rFonts w:cs="Times New Roman"/>
          <w:b/>
          <w:bCs/>
          <w:color w:val="auto"/>
          <w:sz w:val="21"/>
          <w:szCs w:val="23"/>
        </w:rPr>
        <w:t xml:space="preserve">800.861.6400 </w:t>
      </w:r>
      <w:r w:rsidRPr="00C73EFE">
        <w:rPr>
          <w:rStyle w:val="A3"/>
          <w:rFonts w:cs="Times New Roman"/>
          <w:color w:val="auto"/>
          <w:sz w:val="21"/>
          <w:szCs w:val="23"/>
        </w:rPr>
        <w:t xml:space="preserve">or email </w:t>
      </w:r>
      <w:hyperlink r:id="rId5" w:history="1">
        <w:r w:rsidRPr="00C73EFE">
          <w:rPr>
            <w:rStyle w:val="A3"/>
            <w:rFonts w:cs="Times New Roman"/>
            <w:color w:val="auto"/>
            <w:sz w:val="21"/>
            <w:szCs w:val="23"/>
          </w:rPr>
          <w:t>Donna.Gruber@myunion.edu</w:t>
        </w:r>
      </w:hyperlink>
    </w:p>
    <w:p w:rsidR="0019202B" w:rsidRDefault="0019202B"/>
    <w:sectPr w:rsidR="00192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Times New Roman"/>
    <w:charset w:val="00"/>
    <w:family w:val="auto"/>
    <w:pitch w:val="default"/>
  </w:font>
  <w:font w:name="Proxima Nova Semibold">
    <w:altName w:val="Times New Roman"/>
    <w:charset w:val="00"/>
    <w:family w:val="auto"/>
    <w:pitch w:val="default"/>
  </w:font>
  <w:font w:name="Proxima Nova Medium">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FE"/>
    <w:rsid w:val="0019202B"/>
    <w:rsid w:val="00C7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02FAB-E6A6-48CF-92DE-176A9D0C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E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3EFE"/>
    <w:rPr>
      <w:color w:val="0563C1"/>
      <w:u w:val="single"/>
    </w:rPr>
  </w:style>
  <w:style w:type="paragraph" w:customStyle="1" w:styleId="Default">
    <w:name w:val="Default"/>
    <w:basedOn w:val="Normal"/>
    <w:rsid w:val="00C73EFE"/>
    <w:pPr>
      <w:autoSpaceDE w:val="0"/>
      <w:autoSpaceDN w:val="0"/>
    </w:pPr>
    <w:rPr>
      <w:rFonts w:ascii="Proxima Nova" w:hAnsi="Proxima Nova" w:cs="Times New Roman"/>
      <w:color w:val="000000"/>
      <w:sz w:val="24"/>
      <w:szCs w:val="24"/>
    </w:rPr>
  </w:style>
  <w:style w:type="paragraph" w:customStyle="1" w:styleId="Pa1">
    <w:name w:val="Pa1"/>
    <w:basedOn w:val="Normal"/>
    <w:uiPriority w:val="99"/>
    <w:rsid w:val="00C73EFE"/>
    <w:pPr>
      <w:autoSpaceDE w:val="0"/>
      <w:autoSpaceDN w:val="0"/>
      <w:spacing w:line="241" w:lineRule="atLeast"/>
    </w:pPr>
    <w:rPr>
      <w:rFonts w:ascii="Proxima Nova" w:hAnsi="Proxima Nova" w:cs="Times New Roman"/>
      <w:sz w:val="24"/>
      <w:szCs w:val="24"/>
    </w:rPr>
  </w:style>
  <w:style w:type="character" w:customStyle="1" w:styleId="A0">
    <w:name w:val="A0"/>
    <w:basedOn w:val="DefaultParagraphFont"/>
    <w:uiPriority w:val="99"/>
    <w:rsid w:val="00C73EFE"/>
    <w:rPr>
      <w:rFonts w:ascii="Proxima Nova" w:hAnsi="Proxima Nova" w:hint="default"/>
      <w:b/>
      <w:bCs/>
      <w:color w:val="000000"/>
    </w:rPr>
  </w:style>
  <w:style w:type="character" w:customStyle="1" w:styleId="A1">
    <w:name w:val="A1"/>
    <w:basedOn w:val="DefaultParagraphFont"/>
    <w:uiPriority w:val="99"/>
    <w:rsid w:val="00C73EFE"/>
    <w:rPr>
      <w:rFonts w:ascii="Proxima Nova" w:hAnsi="Proxima Nova" w:hint="default"/>
      <w:i/>
      <w:iCs/>
      <w:color w:val="000000"/>
    </w:rPr>
  </w:style>
  <w:style w:type="character" w:customStyle="1" w:styleId="A3">
    <w:name w:val="A3"/>
    <w:basedOn w:val="DefaultParagraphFont"/>
    <w:uiPriority w:val="99"/>
    <w:rsid w:val="00C73EFE"/>
    <w:rPr>
      <w:rFonts w:ascii="Proxima Nova Semibold" w:hAnsi="Proxima Nova Semibold" w:hint="default"/>
      <w:color w:val="000000"/>
    </w:rPr>
  </w:style>
  <w:style w:type="character" w:customStyle="1" w:styleId="A2">
    <w:name w:val="A2"/>
    <w:basedOn w:val="DefaultParagraphFont"/>
    <w:uiPriority w:val="99"/>
    <w:rsid w:val="00C73EFE"/>
    <w:rPr>
      <w:rFonts w:ascii="Proxima Nova Medium" w:hAnsi="Proxima Nova Medium"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na.Gruber@myunion.edu" TargetMode="External"/><Relationship Id="rId4" Type="http://schemas.openxmlformats.org/officeDocument/2006/relationships/hyperlink" Target="http://www.myunion.edu/summer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Ziegler</dc:creator>
  <cp:keywords/>
  <dc:description/>
  <cp:lastModifiedBy>Elizabeth Ziegler</cp:lastModifiedBy>
  <cp:revision>1</cp:revision>
  <dcterms:created xsi:type="dcterms:W3CDTF">2018-05-14T19:46:00Z</dcterms:created>
  <dcterms:modified xsi:type="dcterms:W3CDTF">2018-05-14T19:47:00Z</dcterms:modified>
</cp:coreProperties>
</file>